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FC" w:rsidRPr="00264CFC" w:rsidRDefault="00264CFC" w:rsidP="00264CFC">
      <w:pPr>
        <w:pStyle w:val="a3"/>
        <w:jc w:val="right"/>
        <w:rPr>
          <w:b/>
          <w:color w:val="auto"/>
          <w:sz w:val="22"/>
        </w:rPr>
      </w:pPr>
      <w:r w:rsidRPr="00264CFC">
        <w:rPr>
          <w:b/>
          <w:color w:val="auto"/>
          <w:sz w:val="22"/>
        </w:rPr>
        <w:t>Консультация для родителей</w:t>
      </w:r>
    </w:p>
    <w:p w:rsidR="005E4A59" w:rsidRPr="00264CFC" w:rsidRDefault="0079340B" w:rsidP="00264CFC">
      <w:pPr>
        <w:pStyle w:val="a3"/>
        <w:jc w:val="center"/>
        <w:rPr>
          <w:b/>
          <w:color w:val="auto"/>
          <w:sz w:val="36"/>
        </w:rPr>
      </w:pPr>
      <w:r w:rsidRPr="00264CFC">
        <w:rPr>
          <w:b/>
          <w:color w:val="auto"/>
          <w:sz w:val="36"/>
        </w:rPr>
        <w:t>К логопеду нужно обратиться, если…</w:t>
      </w:r>
    </w:p>
    <w:p w:rsidR="005E4A59" w:rsidRPr="00264CFC" w:rsidRDefault="0079340B" w:rsidP="00264CFC">
      <w:pPr>
        <w:spacing w:after="0"/>
        <w:rPr>
          <w:rFonts w:ascii="Arial" w:hAnsi="Arial" w:cs="Arial"/>
          <w:sz w:val="32"/>
          <w:szCs w:val="32"/>
        </w:rPr>
      </w:pPr>
      <w:r w:rsidRPr="00264CFC">
        <w:rPr>
          <w:rFonts w:ascii="Arial" w:hAnsi="Arial" w:cs="Arial"/>
          <w:sz w:val="32"/>
          <w:szCs w:val="32"/>
        </w:rPr>
        <w:t>Речевые этапы:</w:t>
      </w:r>
    </w:p>
    <w:p w:rsidR="005E4A59" w:rsidRPr="00264CFC" w:rsidRDefault="0079340B" w:rsidP="00264CFC">
      <w:pPr>
        <w:numPr>
          <w:ilvl w:val="0"/>
          <w:numId w:val="1"/>
        </w:numPr>
        <w:spacing w:after="0" w:line="240" w:lineRule="auto"/>
        <w:jc w:val="both"/>
        <w:rPr>
          <w:rFonts w:ascii="Candara" w:hAnsi="Candara" w:cs="Arial"/>
          <w:sz w:val="28"/>
          <w:szCs w:val="28"/>
        </w:rPr>
      </w:pPr>
      <w:r w:rsidRPr="00264CFC">
        <w:rPr>
          <w:rFonts w:ascii="Candara" w:hAnsi="Candara" w:cs="Arial"/>
          <w:sz w:val="28"/>
          <w:szCs w:val="28"/>
        </w:rPr>
        <w:t xml:space="preserve">Начиная с 7 – 8 месяцев кроха не понимает обращённую к нему речь – не поворачивает голову в ответ на вопросы «Где папа? Баба?», не реагирует на своё имя. </w:t>
      </w:r>
    </w:p>
    <w:p w:rsidR="005E4A59" w:rsidRPr="00264CFC" w:rsidRDefault="0079340B" w:rsidP="00264CFC">
      <w:pPr>
        <w:numPr>
          <w:ilvl w:val="0"/>
          <w:numId w:val="1"/>
        </w:numPr>
        <w:spacing w:after="0" w:line="240" w:lineRule="auto"/>
        <w:jc w:val="both"/>
        <w:rPr>
          <w:rFonts w:ascii="Candara" w:hAnsi="Candara" w:cs="Arial"/>
          <w:sz w:val="28"/>
          <w:szCs w:val="28"/>
        </w:rPr>
      </w:pPr>
      <w:r w:rsidRPr="00264CFC">
        <w:rPr>
          <w:rFonts w:ascii="Candara" w:hAnsi="Candara" w:cs="Arial"/>
          <w:sz w:val="28"/>
          <w:szCs w:val="28"/>
        </w:rPr>
        <w:t xml:space="preserve">В 1 год малыш не произносит 8 – 10 слов типа «кис-кис», «ням». </w:t>
      </w:r>
    </w:p>
    <w:p w:rsidR="005E4A59" w:rsidRPr="00264CFC" w:rsidRDefault="0079340B" w:rsidP="00264CFC">
      <w:pPr>
        <w:numPr>
          <w:ilvl w:val="0"/>
          <w:numId w:val="1"/>
        </w:numPr>
        <w:spacing w:after="0" w:line="240" w:lineRule="auto"/>
        <w:jc w:val="both"/>
        <w:rPr>
          <w:rFonts w:ascii="Candara" w:hAnsi="Candara" w:cs="Arial"/>
          <w:sz w:val="28"/>
          <w:szCs w:val="28"/>
        </w:rPr>
      </w:pPr>
      <w:r w:rsidRPr="00264CFC">
        <w:rPr>
          <w:rFonts w:ascii="Candara" w:hAnsi="Candara" w:cs="Arial"/>
          <w:sz w:val="28"/>
          <w:szCs w:val="28"/>
        </w:rPr>
        <w:t xml:space="preserve">В 2 года ребёнок не разговаривает. </w:t>
      </w:r>
    </w:p>
    <w:p w:rsidR="005E4A59" w:rsidRPr="00264CFC" w:rsidRDefault="0079340B" w:rsidP="00264CFC">
      <w:pPr>
        <w:numPr>
          <w:ilvl w:val="0"/>
          <w:numId w:val="1"/>
        </w:numPr>
        <w:spacing w:after="0" w:line="240" w:lineRule="auto"/>
        <w:jc w:val="both"/>
        <w:rPr>
          <w:rFonts w:ascii="Candara" w:hAnsi="Candara" w:cs="Arial"/>
          <w:sz w:val="28"/>
          <w:szCs w:val="28"/>
        </w:rPr>
      </w:pPr>
      <w:r w:rsidRPr="00264CFC">
        <w:rPr>
          <w:rFonts w:ascii="Candara" w:hAnsi="Candara" w:cs="Arial"/>
          <w:sz w:val="28"/>
          <w:szCs w:val="28"/>
        </w:rPr>
        <w:t xml:space="preserve">В 2,5 года нет элементарной фразовой речи – в общении со взрослыми малыш не объединяет 2-3 слова. Например, «дай пи» (дай пить), «папа би» (папа уехал). </w:t>
      </w:r>
    </w:p>
    <w:p w:rsidR="005E4A59" w:rsidRPr="00264CFC" w:rsidRDefault="0079340B" w:rsidP="00264CFC">
      <w:pPr>
        <w:numPr>
          <w:ilvl w:val="0"/>
          <w:numId w:val="1"/>
        </w:numPr>
        <w:spacing w:after="0" w:line="240" w:lineRule="auto"/>
        <w:jc w:val="both"/>
        <w:rPr>
          <w:rFonts w:ascii="Candara" w:hAnsi="Candara" w:cs="Arial"/>
          <w:sz w:val="28"/>
          <w:szCs w:val="28"/>
        </w:rPr>
      </w:pPr>
      <w:r w:rsidRPr="00264CFC">
        <w:rPr>
          <w:rFonts w:ascii="Candara" w:hAnsi="Candara" w:cs="Arial"/>
          <w:sz w:val="28"/>
          <w:szCs w:val="28"/>
        </w:rPr>
        <w:t>До</w:t>
      </w:r>
      <w:r w:rsidRPr="00264CFC">
        <w:rPr>
          <w:rFonts w:ascii="Candara" w:hAnsi="Candara" w:cs="Arial"/>
          <w:sz w:val="28"/>
          <w:szCs w:val="28"/>
        </w:rPr>
        <w:t xml:space="preserve"> 3 лет молчал, а затем стал активно говорить. </w:t>
      </w:r>
    </w:p>
    <w:p w:rsidR="005E4A59" w:rsidRPr="00264CFC" w:rsidRDefault="0079340B" w:rsidP="00264CFC">
      <w:pPr>
        <w:numPr>
          <w:ilvl w:val="0"/>
          <w:numId w:val="1"/>
        </w:numPr>
        <w:spacing w:after="0" w:line="240" w:lineRule="auto"/>
        <w:jc w:val="both"/>
        <w:rPr>
          <w:rFonts w:ascii="Candara" w:hAnsi="Candara" w:cs="Arial"/>
          <w:sz w:val="28"/>
          <w:szCs w:val="28"/>
        </w:rPr>
      </w:pPr>
      <w:r w:rsidRPr="00264CFC">
        <w:rPr>
          <w:rFonts w:ascii="Candara" w:hAnsi="Candara" w:cs="Arial"/>
          <w:sz w:val="28"/>
          <w:szCs w:val="28"/>
        </w:rPr>
        <w:t xml:space="preserve">К 3 годам неправильно воспроизводит простые ритмы типа «тук-тук, тук-тук, тук-тук». </w:t>
      </w:r>
    </w:p>
    <w:p w:rsidR="005E4A59" w:rsidRPr="00264CFC" w:rsidRDefault="0079340B" w:rsidP="00264CFC">
      <w:pPr>
        <w:numPr>
          <w:ilvl w:val="0"/>
          <w:numId w:val="1"/>
        </w:numPr>
        <w:spacing w:after="0" w:line="240" w:lineRule="auto"/>
        <w:jc w:val="both"/>
        <w:rPr>
          <w:rFonts w:ascii="Candara" w:hAnsi="Candara" w:cs="Arial"/>
          <w:sz w:val="28"/>
          <w:szCs w:val="28"/>
        </w:rPr>
      </w:pPr>
      <w:r w:rsidRPr="00264CFC">
        <w:rPr>
          <w:rFonts w:ascii="Candara" w:hAnsi="Candara" w:cs="Arial"/>
          <w:sz w:val="28"/>
          <w:szCs w:val="28"/>
        </w:rPr>
        <w:t xml:space="preserve">К 3 годам у ребёнка сохраняется повышенное слюноотделение – во время говорения текут слюни, а малыш их не сглатывает. </w:t>
      </w:r>
    </w:p>
    <w:p w:rsidR="005E4A59" w:rsidRPr="00264CFC" w:rsidRDefault="0079340B" w:rsidP="00264CFC">
      <w:pPr>
        <w:numPr>
          <w:ilvl w:val="0"/>
          <w:numId w:val="1"/>
        </w:numPr>
        <w:spacing w:after="0" w:line="240" w:lineRule="auto"/>
        <w:jc w:val="both"/>
        <w:rPr>
          <w:rFonts w:ascii="Candara" w:hAnsi="Candara" w:cs="Arial"/>
          <w:sz w:val="28"/>
          <w:szCs w:val="28"/>
        </w:rPr>
      </w:pPr>
      <w:r w:rsidRPr="00264CFC">
        <w:rPr>
          <w:rFonts w:ascii="Candara" w:hAnsi="Candara" w:cs="Arial"/>
          <w:sz w:val="28"/>
          <w:szCs w:val="28"/>
        </w:rPr>
        <w:t>К 3 г</w:t>
      </w:r>
      <w:r w:rsidRPr="00264CFC">
        <w:rPr>
          <w:rFonts w:ascii="Candara" w:hAnsi="Candara" w:cs="Arial"/>
          <w:sz w:val="28"/>
          <w:szCs w:val="28"/>
        </w:rPr>
        <w:t xml:space="preserve">одам не может выполнить простые движения органами артикуляции. Например, высунуть язык или удержать губы в улыбке 5 секунд. </w:t>
      </w:r>
    </w:p>
    <w:p w:rsidR="005E4A59" w:rsidRPr="00264CFC" w:rsidRDefault="0079340B" w:rsidP="00264CFC">
      <w:pPr>
        <w:numPr>
          <w:ilvl w:val="0"/>
          <w:numId w:val="1"/>
        </w:numPr>
        <w:spacing w:after="0" w:line="240" w:lineRule="auto"/>
        <w:jc w:val="both"/>
        <w:rPr>
          <w:rFonts w:ascii="Candara" w:hAnsi="Candara" w:cs="Arial"/>
          <w:sz w:val="28"/>
          <w:szCs w:val="28"/>
        </w:rPr>
      </w:pPr>
      <w:r w:rsidRPr="00264CFC">
        <w:rPr>
          <w:rFonts w:ascii="Candara" w:hAnsi="Candara" w:cs="Arial"/>
          <w:sz w:val="28"/>
          <w:szCs w:val="28"/>
        </w:rPr>
        <w:t xml:space="preserve">После 3 лет продолжает упрощать большинство слов. Например, вместо слова «телефон» – «афон». </w:t>
      </w:r>
    </w:p>
    <w:p w:rsidR="005E4A59" w:rsidRPr="00264CFC" w:rsidRDefault="0079340B" w:rsidP="00264CFC">
      <w:pPr>
        <w:numPr>
          <w:ilvl w:val="0"/>
          <w:numId w:val="1"/>
        </w:numPr>
        <w:spacing w:after="0" w:line="240" w:lineRule="auto"/>
        <w:jc w:val="both"/>
        <w:rPr>
          <w:rFonts w:ascii="Candara" w:hAnsi="Candara" w:cs="Arial"/>
          <w:sz w:val="28"/>
          <w:szCs w:val="28"/>
        </w:rPr>
      </w:pPr>
      <w:r w:rsidRPr="00264CFC">
        <w:rPr>
          <w:rFonts w:ascii="Candara" w:hAnsi="Candara" w:cs="Arial"/>
          <w:sz w:val="28"/>
          <w:szCs w:val="28"/>
        </w:rPr>
        <w:t>После 3 лет малыш не употребляет наиб</w:t>
      </w:r>
      <w:r w:rsidRPr="00264CFC">
        <w:rPr>
          <w:rFonts w:ascii="Candara" w:hAnsi="Candara" w:cs="Arial"/>
          <w:sz w:val="28"/>
          <w:szCs w:val="28"/>
        </w:rPr>
        <w:t xml:space="preserve">олее простые грамматические конструкции (число, род, падеж…). </w:t>
      </w:r>
    </w:p>
    <w:p w:rsidR="005E4A59" w:rsidRPr="00264CFC" w:rsidRDefault="0079340B" w:rsidP="00264CFC">
      <w:pPr>
        <w:numPr>
          <w:ilvl w:val="0"/>
          <w:numId w:val="1"/>
        </w:numPr>
        <w:spacing w:after="0" w:line="240" w:lineRule="auto"/>
        <w:jc w:val="both"/>
        <w:rPr>
          <w:rFonts w:ascii="Candara" w:hAnsi="Candara" w:cs="Arial"/>
          <w:sz w:val="28"/>
          <w:szCs w:val="28"/>
        </w:rPr>
      </w:pPr>
      <w:r w:rsidRPr="00264CFC">
        <w:rPr>
          <w:rFonts w:ascii="Candara" w:hAnsi="Candara" w:cs="Arial"/>
          <w:sz w:val="28"/>
          <w:szCs w:val="28"/>
        </w:rPr>
        <w:t xml:space="preserve">К 3,5 годам не различает на слух похожие по звучанию звуки, слоги и слова. Например: бочка – почка, крыша – крыса. </w:t>
      </w:r>
    </w:p>
    <w:p w:rsidR="005E4A59" w:rsidRPr="00264CFC" w:rsidRDefault="0079340B" w:rsidP="00264CFC">
      <w:pPr>
        <w:numPr>
          <w:ilvl w:val="0"/>
          <w:numId w:val="1"/>
        </w:numPr>
        <w:spacing w:after="0" w:line="240" w:lineRule="auto"/>
        <w:jc w:val="both"/>
        <w:rPr>
          <w:rFonts w:ascii="Candara" w:hAnsi="Candara" w:cs="Arial"/>
          <w:sz w:val="28"/>
          <w:szCs w:val="28"/>
        </w:rPr>
      </w:pPr>
      <w:r w:rsidRPr="00264CFC">
        <w:rPr>
          <w:rFonts w:ascii="Candara" w:hAnsi="Candara" w:cs="Arial"/>
          <w:sz w:val="28"/>
          <w:szCs w:val="28"/>
        </w:rPr>
        <w:t xml:space="preserve">В 4,5 года не сформирована звуковая сторона речи – не выговаривает звуки или </w:t>
      </w:r>
      <w:r w:rsidRPr="00264CFC">
        <w:rPr>
          <w:rFonts w:ascii="Candara" w:hAnsi="Candara" w:cs="Arial"/>
          <w:sz w:val="28"/>
          <w:szCs w:val="28"/>
        </w:rPr>
        <w:t>произносит их неверно.</w:t>
      </w:r>
    </w:p>
    <w:p w:rsidR="005E4A59" w:rsidRPr="00264CFC" w:rsidRDefault="0079340B" w:rsidP="00264CFC">
      <w:pPr>
        <w:spacing w:after="0"/>
        <w:rPr>
          <w:rFonts w:ascii="Arial" w:hAnsi="Arial" w:cs="Arial"/>
          <w:sz w:val="32"/>
          <w:szCs w:val="32"/>
        </w:rPr>
      </w:pPr>
      <w:r w:rsidRPr="00264CFC">
        <w:rPr>
          <w:rFonts w:ascii="Arial" w:hAnsi="Arial" w:cs="Arial"/>
          <w:sz w:val="32"/>
          <w:szCs w:val="32"/>
        </w:rPr>
        <w:t>Общее впечатление от речи:</w:t>
      </w:r>
    </w:p>
    <w:p w:rsidR="005E4A59" w:rsidRPr="00264CFC" w:rsidRDefault="0079340B" w:rsidP="00264CFC">
      <w:pPr>
        <w:numPr>
          <w:ilvl w:val="0"/>
          <w:numId w:val="2"/>
        </w:numPr>
        <w:spacing w:after="0" w:line="240" w:lineRule="auto"/>
        <w:rPr>
          <w:rFonts w:ascii="Candara" w:hAnsi="Candara" w:cs="Arial"/>
          <w:sz w:val="28"/>
          <w:szCs w:val="28"/>
        </w:rPr>
      </w:pPr>
      <w:r w:rsidRPr="00264CFC">
        <w:rPr>
          <w:rFonts w:ascii="Candara" w:hAnsi="Candara" w:cs="Arial"/>
          <w:sz w:val="28"/>
          <w:szCs w:val="28"/>
        </w:rPr>
        <w:t xml:space="preserve">Малыш «захлёбывается» речью, торопиться высказать свои мысли. </w:t>
      </w:r>
    </w:p>
    <w:p w:rsidR="005E4A59" w:rsidRPr="00264CFC" w:rsidRDefault="0079340B" w:rsidP="00264CFC">
      <w:pPr>
        <w:numPr>
          <w:ilvl w:val="0"/>
          <w:numId w:val="2"/>
        </w:numPr>
        <w:spacing w:after="0" w:line="240" w:lineRule="auto"/>
        <w:rPr>
          <w:rFonts w:ascii="Candara" w:hAnsi="Candara" w:cs="Arial"/>
          <w:sz w:val="28"/>
          <w:szCs w:val="28"/>
        </w:rPr>
      </w:pPr>
      <w:r w:rsidRPr="00264CFC">
        <w:rPr>
          <w:rFonts w:ascii="Candara" w:hAnsi="Candara" w:cs="Arial"/>
          <w:sz w:val="28"/>
          <w:szCs w:val="28"/>
        </w:rPr>
        <w:t xml:space="preserve">Выдоха не хватает на фразу, добирает воздух посреди слова. </w:t>
      </w:r>
    </w:p>
    <w:p w:rsidR="005E4A59" w:rsidRPr="00264CFC" w:rsidRDefault="0079340B" w:rsidP="00264CFC">
      <w:pPr>
        <w:numPr>
          <w:ilvl w:val="0"/>
          <w:numId w:val="2"/>
        </w:numPr>
        <w:spacing w:after="0" w:line="240" w:lineRule="auto"/>
        <w:rPr>
          <w:rFonts w:ascii="Candara" w:hAnsi="Candara" w:cs="Arial"/>
          <w:sz w:val="28"/>
          <w:szCs w:val="28"/>
        </w:rPr>
      </w:pPr>
      <w:r w:rsidRPr="00264CFC">
        <w:rPr>
          <w:rFonts w:ascii="Candara" w:hAnsi="Candara" w:cs="Arial"/>
          <w:sz w:val="28"/>
          <w:szCs w:val="28"/>
        </w:rPr>
        <w:t xml:space="preserve">Не стремиться к общению. </w:t>
      </w:r>
    </w:p>
    <w:p w:rsidR="005E4A59" w:rsidRPr="00264CFC" w:rsidRDefault="0079340B" w:rsidP="00264CFC">
      <w:pPr>
        <w:numPr>
          <w:ilvl w:val="0"/>
          <w:numId w:val="2"/>
        </w:numPr>
        <w:spacing w:after="0" w:line="240" w:lineRule="auto"/>
        <w:rPr>
          <w:rFonts w:ascii="Candara" w:hAnsi="Candara" w:cs="Arial"/>
          <w:sz w:val="28"/>
          <w:szCs w:val="28"/>
        </w:rPr>
      </w:pPr>
      <w:r w:rsidRPr="00264CFC">
        <w:rPr>
          <w:rFonts w:ascii="Candara" w:hAnsi="Candara" w:cs="Arial"/>
          <w:sz w:val="28"/>
          <w:szCs w:val="28"/>
        </w:rPr>
        <w:t>Сильная назализация голоса – ребёнок говорит «в нос», гну</w:t>
      </w:r>
      <w:r w:rsidRPr="00264CFC">
        <w:rPr>
          <w:rFonts w:ascii="Candara" w:hAnsi="Candara" w:cs="Arial"/>
          <w:sz w:val="28"/>
          <w:szCs w:val="28"/>
        </w:rPr>
        <w:t xml:space="preserve">саво. </w:t>
      </w:r>
    </w:p>
    <w:p w:rsidR="005E4A59" w:rsidRPr="00264CFC" w:rsidRDefault="0079340B" w:rsidP="00264CFC">
      <w:pPr>
        <w:numPr>
          <w:ilvl w:val="0"/>
          <w:numId w:val="2"/>
        </w:numPr>
        <w:spacing w:after="0" w:line="240" w:lineRule="auto"/>
        <w:rPr>
          <w:rFonts w:ascii="Candara" w:hAnsi="Candara" w:cs="Arial"/>
          <w:sz w:val="28"/>
          <w:szCs w:val="28"/>
        </w:rPr>
      </w:pPr>
      <w:r w:rsidRPr="00264CFC">
        <w:rPr>
          <w:rFonts w:ascii="Candara" w:hAnsi="Candara" w:cs="Arial"/>
          <w:sz w:val="28"/>
          <w:szCs w:val="28"/>
        </w:rPr>
        <w:t xml:space="preserve">Говорит неэмоционально, монотонно, невыразительно. </w:t>
      </w:r>
    </w:p>
    <w:p w:rsidR="005E4A59" w:rsidRPr="00264CFC" w:rsidRDefault="0079340B" w:rsidP="00264CFC">
      <w:pPr>
        <w:numPr>
          <w:ilvl w:val="0"/>
          <w:numId w:val="2"/>
        </w:numPr>
        <w:spacing w:after="0" w:line="240" w:lineRule="auto"/>
        <w:rPr>
          <w:rFonts w:ascii="Candara" w:hAnsi="Candara" w:cs="Arial"/>
          <w:sz w:val="28"/>
          <w:szCs w:val="28"/>
        </w:rPr>
      </w:pPr>
      <w:r w:rsidRPr="00264CFC">
        <w:rPr>
          <w:rFonts w:ascii="Candara" w:hAnsi="Candara" w:cs="Arial"/>
          <w:sz w:val="28"/>
          <w:szCs w:val="28"/>
        </w:rPr>
        <w:t xml:space="preserve">Не интересуется окружающим, не задаёт вопросы. </w:t>
      </w:r>
    </w:p>
    <w:p w:rsidR="005E4A59" w:rsidRPr="00264CFC" w:rsidRDefault="0079340B" w:rsidP="00264CFC">
      <w:pPr>
        <w:numPr>
          <w:ilvl w:val="0"/>
          <w:numId w:val="2"/>
        </w:numPr>
        <w:spacing w:after="0" w:line="240" w:lineRule="auto"/>
        <w:rPr>
          <w:rFonts w:ascii="Candara" w:hAnsi="Candara" w:cs="Arial"/>
          <w:sz w:val="28"/>
          <w:szCs w:val="28"/>
        </w:rPr>
      </w:pPr>
      <w:r w:rsidRPr="00264CFC">
        <w:rPr>
          <w:rFonts w:ascii="Candara" w:hAnsi="Candara" w:cs="Arial"/>
          <w:sz w:val="28"/>
          <w:szCs w:val="28"/>
        </w:rPr>
        <w:t>С началом школьного обучения появились сложности с чтением и письмом.</w:t>
      </w:r>
    </w:p>
    <w:p w:rsidR="005A2293" w:rsidRPr="00264CFC" w:rsidRDefault="0079340B" w:rsidP="00264CFC">
      <w:pPr>
        <w:spacing w:after="0" w:line="240" w:lineRule="auto"/>
        <w:jc w:val="both"/>
        <w:rPr>
          <w:rFonts w:ascii="Arial" w:hAnsi="Arial" w:cs="Arial"/>
          <w:i/>
          <w:sz w:val="32"/>
          <w:szCs w:val="32"/>
        </w:rPr>
      </w:pPr>
      <w:r w:rsidRPr="00264CFC">
        <w:rPr>
          <w:rFonts w:ascii="Arial" w:hAnsi="Arial" w:cs="Arial"/>
          <w:i/>
          <w:sz w:val="32"/>
          <w:szCs w:val="32"/>
        </w:rPr>
        <w:t xml:space="preserve">  </w:t>
      </w:r>
    </w:p>
    <w:p w:rsidR="005A2293" w:rsidRPr="00264CFC" w:rsidRDefault="0079340B" w:rsidP="00264CFC">
      <w:pPr>
        <w:spacing w:after="0" w:line="240" w:lineRule="auto"/>
        <w:jc w:val="both"/>
        <w:rPr>
          <w:rFonts w:ascii="Arial" w:hAnsi="Arial" w:cs="Arial"/>
          <w:i/>
          <w:sz w:val="32"/>
          <w:szCs w:val="32"/>
        </w:rPr>
      </w:pPr>
    </w:p>
    <w:p w:rsidR="00FE2E9A" w:rsidRPr="005E4A59" w:rsidRDefault="0079340B" w:rsidP="00264CFC">
      <w:pPr>
        <w:spacing w:after="0" w:line="240" w:lineRule="auto"/>
        <w:jc w:val="center"/>
        <w:rPr>
          <w:rFonts w:ascii="Arial" w:hAnsi="Arial" w:cs="Arial"/>
          <w:i/>
          <w:color w:val="7030A0"/>
          <w:sz w:val="32"/>
          <w:szCs w:val="32"/>
        </w:rPr>
      </w:pPr>
      <w:r w:rsidRPr="00264CFC">
        <w:rPr>
          <w:rFonts w:ascii="Arial" w:hAnsi="Arial" w:cs="Arial"/>
          <w:i/>
          <w:sz w:val="32"/>
          <w:szCs w:val="32"/>
        </w:rPr>
        <w:t xml:space="preserve">Если хотя бы на одно из приведенных утверждений Вы ответили положительно, </w:t>
      </w:r>
      <w:r w:rsidRPr="00264CFC">
        <w:rPr>
          <w:rFonts w:ascii="Arial" w:hAnsi="Arial" w:cs="Arial"/>
          <w:i/>
          <w:sz w:val="32"/>
          <w:szCs w:val="32"/>
        </w:rPr>
        <w:t>тогда лучше не медлить и обратиться к специалисту</w:t>
      </w:r>
      <w:r w:rsidRPr="005E4A59">
        <w:rPr>
          <w:rFonts w:ascii="Arial" w:hAnsi="Arial" w:cs="Arial"/>
          <w:i/>
          <w:color w:val="7030A0"/>
          <w:sz w:val="32"/>
          <w:szCs w:val="32"/>
        </w:rPr>
        <w:t>.</w:t>
      </w:r>
    </w:p>
    <w:sectPr w:rsidR="00FE2E9A" w:rsidRPr="005E4A59" w:rsidSect="00264C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707" w:bottom="1134" w:left="993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40B" w:rsidRDefault="0079340B" w:rsidP="00C57F0A">
      <w:pPr>
        <w:spacing w:after="0" w:line="240" w:lineRule="auto"/>
      </w:pPr>
      <w:r>
        <w:separator/>
      </w:r>
    </w:p>
  </w:endnote>
  <w:endnote w:type="continuationSeparator" w:id="1">
    <w:p w:rsidR="0079340B" w:rsidRDefault="0079340B" w:rsidP="00C5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293" w:rsidRDefault="0079340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293" w:rsidRDefault="0079340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293" w:rsidRDefault="007934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40B" w:rsidRDefault="0079340B" w:rsidP="00C57F0A">
      <w:pPr>
        <w:spacing w:after="0" w:line="240" w:lineRule="auto"/>
      </w:pPr>
      <w:r>
        <w:separator/>
      </w:r>
    </w:p>
  </w:footnote>
  <w:footnote w:type="continuationSeparator" w:id="1">
    <w:p w:rsidR="0079340B" w:rsidRDefault="0079340B" w:rsidP="00C57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293" w:rsidRDefault="00C57F0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0438" o:spid="_x0000_s2051" type="#_x0000_t75" style="position:absolute;margin-left:0;margin-top:0;width:453.55pt;height:756.45pt;z-index:-251657216;mso-position-horizontal:center;mso-position-horizontal-relative:margin;mso-position-vertical:center;mso-position-vertical-relative:margin" o:allowincell="f">
          <v:imagedata r:id="rId1" o:title="kids004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293" w:rsidRDefault="00C57F0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0439" o:spid="_x0000_s2052" type="#_x0000_t75" style="position:absolute;margin-left:0;margin-top:0;width:453.55pt;height:756.45pt;z-index:-251656192;mso-position-horizontal:center;mso-position-horizontal-relative:margin;mso-position-vertical:center;mso-position-vertical-relative:margin" o:allowincell="f">
          <v:imagedata r:id="rId1" o:title="kids004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293" w:rsidRDefault="00C57F0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0437" o:spid="_x0000_s2050" type="#_x0000_t75" style="position:absolute;margin-left:0;margin-top:0;width:453.55pt;height:756.45pt;z-index:-251658240;mso-position-horizontal:center;mso-position-horizontal-relative:margin;mso-position-vertical:center;mso-position-vertical-relative:margin" o:allowincell="f">
          <v:imagedata r:id="rId1" o:title="kids004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703F4"/>
    <w:multiLevelType w:val="multilevel"/>
    <w:tmpl w:val="0ACC9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7F0A"/>
    <w:rsid w:val="00264CFC"/>
    <w:rsid w:val="0079340B"/>
    <w:rsid w:val="00C5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64CF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64CF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Лолита</dc:creator>
  <cp:lastModifiedBy>Марат</cp:lastModifiedBy>
  <cp:revision>1</cp:revision>
  <cp:lastPrinted>2018-05-14T15:35:00Z</cp:lastPrinted>
  <dcterms:created xsi:type="dcterms:W3CDTF">2018-05-14T15:33:00Z</dcterms:created>
  <dcterms:modified xsi:type="dcterms:W3CDTF">2018-05-14T15:36:00Z</dcterms:modified>
</cp:coreProperties>
</file>